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2124C" w14:textId="77777777" w:rsidR="00911823" w:rsidRDefault="00911823" w:rsidP="00911823">
      <w:pPr>
        <w:jc w:val="center"/>
        <w:rPr>
          <w:b/>
          <w:sz w:val="36"/>
          <w:szCs w:val="36"/>
        </w:rPr>
      </w:pPr>
      <w:r>
        <w:rPr>
          <w:b/>
          <w:sz w:val="36"/>
          <w:szCs w:val="36"/>
        </w:rPr>
        <w:t>Faith Foundations 2023-2024</w:t>
      </w:r>
    </w:p>
    <w:p w14:paraId="09549B9E" w14:textId="77777777" w:rsidR="00911823" w:rsidRDefault="00911823" w:rsidP="00911823">
      <w:pPr>
        <w:jc w:val="center"/>
        <w:rPr>
          <w:b/>
          <w:sz w:val="36"/>
          <w:szCs w:val="36"/>
        </w:rPr>
      </w:pPr>
      <w:r>
        <w:rPr>
          <w:b/>
          <w:sz w:val="36"/>
          <w:szCs w:val="36"/>
        </w:rPr>
        <w:t>The Book of Ezekiel</w:t>
      </w:r>
    </w:p>
    <w:p w14:paraId="0DE2C41C" w14:textId="77777777" w:rsidR="00911823" w:rsidRDefault="00911823" w:rsidP="00911823">
      <w:pPr>
        <w:jc w:val="center"/>
        <w:rPr>
          <w:b/>
          <w:sz w:val="28"/>
          <w:szCs w:val="28"/>
        </w:rPr>
      </w:pPr>
      <w:r>
        <w:rPr>
          <w:b/>
          <w:sz w:val="28"/>
          <w:szCs w:val="28"/>
        </w:rPr>
        <w:t>Session 15—Ezekiel 24</w:t>
      </w:r>
    </w:p>
    <w:p w14:paraId="4F8A1321" w14:textId="77777777" w:rsidR="001E7800" w:rsidRDefault="001E7800" w:rsidP="00911823">
      <w:pPr>
        <w:jc w:val="center"/>
      </w:pPr>
    </w:p>
    <w:p w14:paraId="7F0CB239" w14:textId="77777777" w:rsidR="00911823" w:rsidRDefault="00911823" w:rsidP="00911823">
      <w:pPr>
        <w:rPr>
          <w:b/>
        </w:rPr>
      </w:pPr>
      <w:r>
        <w:rPr>
          <w:b/>
        </w:rPr>
        <w:t>We have now reached a turning point in the narrative of Ezekiel.  All of the oracles that God had given to Ezekiel thus far came during the years between Ezekiel’s deportation and Nebuchadnezzar’s final siege of Jerusalem.  The oracles against Jerusalem and against Israel concerned punishments that would soon be coming upon God’s people.  Now, with the beginning of the siege, God’s warnings were coming to pass.  Soon, Babylon would break through the walls, destroy the city, and cart Jerusalem’s leadership off into exile.  And, as we have seen so far in Ezekiel’s prophecies, the people had only themselves to blame.</w:t>
      </w:r>
    </w:p>
    <w:p w14:paraId="251E41B9" w14:textId="77777777" w:rsidR="00911823" w:rsidRDefault="00911823" w:rsidP="00911823">
      <w:pPr>
        <w:rPr>
          <w:b/>
        </w:rPr>
      </w:pPr>
    </w:p>
    <w:p w14:paraId="14CC2A5B" w14:textId="77777777" w:rsidR="00911823" w:rsidRDefault="00EB1C43" w:rsidP="00911823">
      <w:pPr>
        <w:rPr>
          <w:b/>
        </w:rPr>
      </w:pPr>
      <w:r>
        <w:rPr>
          <w:b/>
        </w:rPr>
        <w:t xml:space="preserve">1.) </w:t>
      </w:r>
      <w:r w:rsidR="00911823">
        <w:rPr>
          <w:b/>
        </w:rPr>
        <w:t xml:space="preserve">Read Ezekiel 24:1-5.  What day is specifically mentioned at the beginning </w:t>
      </w:r>
      <w:r w:rsidR="007C51BD">
        <w:rPr>
          <w:b/>
        </w:rPr>
        <w:t>of this passage?  When is this day in relation to the beginning of the Jewish exile in Babylon?</w:t>
      </w:r>
    </w:p>
    <w:p w14:paraId="778197DB" w14:textId="77777777" w:rsidR="007C51BD" w:rsidRDefault="007C51BD" w:rsidP="00911823">
      <w:pPr>
        <w:rPr>
          <w:b/>
        </w:rPr>
      </w:pPr>
    </w:p>
    <w:p w14:paraId="41ABB29B" w14:textId="77777777" w:rsidR="007C51BD" w:rsidRDefault="007C51BD" w:rsidP="00911823">
      <w:pPr>
        <w:rPr>
          <w:b/>
        </w:rPr>
      </w:pPr>
    </w:p>
    <w:p w14:paraId="72EFBC7F" w14:textId="77777777" w:rsidR="007C51BD" w:rsidRDefault="007C51BD" w:rsidP="00911823">
      <w:pPr>
        <w:rPr>
          <w:b/>
        </w:rPr>
      </w:pPr>
    </w:p>
    <w:p w14:paraId="721F4C52" w14:textId="77777777" w:rsidR="007C51BD" w:rsidRDefault="007C51BD" w:rsidP="00911823">
      <w:pPr>
        <w:rPr>
          <w:b/>
        </w:rPr>
      </w:pPr>
    </w:p>
    <w:p w14:paraId="35BFCD1E" w14:textId="77777777" w:rsidR="007C51BD" w:rsidRDefault="007C51BD" w:rsidP="00911823">
      <w:pPr>
        <w:rPr>
          <w:b/>
        </w:rPr>
      </w:pPr>
    </w:p>
    <w:p w14:paraId="1A2CBDF6" w14:textId="77777777" w:rsidR="007C51BD" w:rsidRDefault="00EB1C43" w:rsidP="00911823">
      <w:pPr>
        <w:rPr>
          <w:b/>
        </w:rPr>
      </w:pPr>
      <w:r>
        <w:rPr>
          <w:b/>
        </w:rPr>
        <w:t xml:space="preserve">2.) </w:t>
      </w:r>
      <w:r w:rsidR="007C51BD">
        <w:rPr>
          <w:b/>
        </w:rPr>
        <w:t>What momentous event has occurred on this day?</w:t>
      </w:r>
    </w:p>
    <w:p w14:paraId="41803379" w14:textId="77777777" w:rsidR="007C51BD" w:rsidRDefault="007C51BD" w:rsidP="00911823">
      <w:pPr>
        <w:rPr>
          <w:b/>
        </w:rPr>
      </w:pPr>
    </w:p>
    <w:p w14:paraId="6E439021" w14:textId="77777777" w:rsidR="007C51BD" w:rsidRDefault="007C51BD" w:rsidP="00911823">
      <w:pPr>
        <w:rPr>
          <w:b/>
        </w:rPr>
      </w:pPr>
    </w:p>
    <w:p w14:paraId="30FD46C3" w14:textId="77777777" w:rsidR="007C51BD" w:rsidRDefault="007C51BD" w:rsidP="00911823">
      <w:pPr>
        <w:rPr>
          <w:b/>
        </w:rPr>
      </w:pPr>
    </w:p>
    <w:p w14:paraId="7F907B95" w14:textId="77777777" w:rsidR="007C51BD" w:rsidRDefault="007C51BD" w:rsidP="00911823">
      <w:pPr>
        <w:rPr>
          <w:b/>
        </w:rPr>
      </w:pPr>
    </w:p>
    <w:p w14:paraId="64E1EDAD" w14:textId="77777777" w:rsidR="007C51BD" w:rsidRDefault="007C51BD" w:rsidP="00911823">
      <w:pPr>
        <w:rPr>
          <w:b/>
        </w:rPr>
      </w:pPr>
    </w:p>
    <w:p w14:paraId="4A67EB13" w14:textId="77777777" w:rsidR="007C51BD" w:rsidRDefault="00EB1C43" w:rsidP="00911823">
      <w:pPr>
        <w:rPr>
          <w:b/>
        </w:rPr>
      </w:pPr>
      <w:r>
        <w:rPr>
          <w:b/>
        </w:rPr>
        <w:t xml:space="preserve">3.) </w:t>
      </w:r>
      <w:r w:rsidR="007C51BD">
        <w:rPr>
          <w:b/>
        </w:rPr>
        <w:t>What parable does God use to describe Jerusalem?  How does this describe what will happen to the city?</w:t>
      </w:r>
    </w:p>
    <w:p w14:paraId="0FB220F5" w14:textId="77777777" w:rsidR="007C51BD" w:rsidRDefault="007C51BD" w:rsidP="00911823">
      <w:pPr>
        <w:rPr>
          <w:b/>
        </w:rPr>
      </w:pPr>
    </w:p>
    <w:p w14:paraId="3FA6FD71" w14:textId="77777777" w:rsidR="007C51BD" w:rsidRDefault="007C51BD" w:rsidP="00911823">
      <w:pPr>
        <w:rPr>
          <w:b/>
        </w:rPr>
      </w:pPr>
    </w:p>
    <w:p w14:paraId="0455B8DD" w14:textId="77777777" w:rsidR="007C51BD" w:rsidRDefault="007C51BD" w:rsidP="00911823">
      <w:pPr>
        <w:rPr>
          <w:b/>
        </w:rPr>
      </w:pPr>
    </w:p>
    <w:p w14:paraId="67A19D78" w14:textId="77777777" w:rsidR="007C51BD" w:rsidRDefault="007C51BD" w:rsidP="00911823">
      <w:pPr>
        <w:rPr>
          <w:b/>
        </w:rPr>
      </w:pPr>
    </w:p>
    <w:p w14:paraId="3E2304B9" w14:textId="77777777" w:rsidR="007C51BD" w:rsidRDefault="007C51BD" w:rsidP="00911823">
      <w:pPr>
        <w:rPr>
          <w:b/>
        </w:rPr>
      </w:pPr>
    </w:p>
    <w:p w14:paraId="6078F7E9" w14:textId="77777777" w:rsidR="007C51BD" w:rsidRDefault="00EB1C43" w:rsidP="00911823">
      <w:pPr>
        <w:rPr>
          <w:b/>
        </w:rPr>
      </w:pPr>
      <w:r>
        <w:rPr>
          <w:b/>
        </w:rPr>
        <w:t xml:space="preserve">4.) </w:t>
      </w:r>
      <w:r w:rsidR="007C51BD">
        <w:rPr>
          <w:b/>
        </w:rPr>
        <w:t xml:space="preserve">Read Ezekiel 24:6-14.  </w:t>
      </w:r>
      <w:r w:rsidR="009F3883">
        <w:rPr>
          <w:b/>
        </w:rPr>
        <w:t>What is in the pot, and what does this symbolize?</w:t>
      </w:r>
    </w:p>
    <w:p w14:paraId="1BCB8328" w14:textId="77777777" w:rsidR="009F3883" w:rsidRDefault="009F3883" w:rsidP="00911823">
      <w:pPr>
        <w:rPr>
          <w:b/>
        </w:rPr>
      </w:pPr>
    </w:p>
    <w:p w14:paraId="69736361" w14:textId="77777777" w:rsidR="009F3883" w:rsidRDefault="009F3883" w:rsidP="00911823">
      <w:pPr>
        <w:rPr>
          <w:b/>
        </w:rPr>
      </w:pPr>
    </w:p>
    <w:p w14:paraId="0AB875E1" w14:textId="77777777" w:rsidR="009F3883" w:rsidRDefault="009F3883" w:rsidP="00911823">
      <w:pPr>
        <w:rPr>
          <w:b/>
        </w:rPr>
      </w:pPr>
    </w:p>
    <w:p w14:paraId="618EF2F5" w14:textId="77777777" w:rsidR="009F3883" w:rsidRDefault="009F3883" w:rsidP="00911823">
      <w:pPr>
        <w:rPr>
          <w:b/>
        </w:rPr>
      </w:pPr>
    </w:p>
    <w:p w14:paraId="440B8003" w14:textId="77777777" w:rsidR="009F3883" w:rsidRDefault="009F3883" w:rsidP="00911823">
      <w:pPr>
        <w:rPr>
          <w:b/>
        </w:rPr>
      </w:pPr>
    </w:p>
    <w:p w14:paraId="083AD939" w14:textId="77777777" w:rsidR="009F3883" w:rsidRDefault="00EB1C43" w:rsidP="00911823">
      <w:pPr>
        <w:rPr>
          <w:b/>
        </w:rPr>
      </w:pPr>
      <w:r>
        <w:rPr>
          <w:b/>
        </w:rPr>
        <w:t xml:space="preserve">5.) </w:t>
      </w:r>
      <w:r w:rsidR="009F3883">
        <w:rPr>
          <w:b/>
        </w:rPr>
        <w:t>What will God do to the pot and everything in it?  How did this occur in actual history?</w:t>
      </w:r>
    </w:p>
    <w:p w14:paraId="54AC02EC" w14:textId="77777777" w:rsidR="009F3883" w:rsidRDefault="009F3883" w:rsidP="00911823">
      <w:pPr>
        <w:rPr>
          <w:b/>
        </w:rPr>
      </w:pPr>
    </w:p>
    <w:p w14:paraId="65F8FFCF" w14:textId="77777777" w:rsidR="009F3883" w:rsidRDefault="009F3883" w:rsidP="00911823">
      <w:pPr>
        <w:rPr>
          <w:b/>
        </w:rPr>
      </w:pPr>
    </w:p>
    <w:p w14:paraId="1C7A8D81" w14:textId="77777777" w:rsidR="009F3883" w:rsidRDefault="009F3883" w:rsidP="00911823">
      <w:pPr>
        <w:rPr>
          <w:b/>
        </w:rPr>
      </w:pPr>
    </w:p>
    <w:p w14:paraId="24935785" w14:textId="77777777" w:rsidR="009F3883" w:rsidRDefault="009F3883" w:rsidP="00911823">
      <w:pPr>
        <w:rPr>
          <w:b/>
        </w:rPr>
      </w:pPr>
    </w:p>
    <w:p w14:paraId="439151FF" w14:textId="77777777" w:rsidR="009F3883" w:rsidRDefault="009F3883" w:rsidP="00911823">
      <w:pPr>
        <w:rPr>
          <w:b/>
        </w:rPr>
      </w:pPr>
    </w:p>
    <w:p w14:paraId="390384D2" w14:textId="77777777" w:rsidR="009F3883" w:rsidRDefault="00EB1C43" w:rsidP="00911823">
      <w:pPr>
        <w:rPr>
          <w:b/>
        </w:rPr>
      </w:pPr>
      <w:r>
        <w:rPr>
          <w:b/>
        </w:rPr>
        <w:lastRenderedPageBreak/>
        <w:t xml:space="preserve">6.) </w:t>
      </w:r>
      <w:r w:rsidR="009F3883">
        <w:rPr>
          <w:b/>
        </w:rPr>
        <w:t>Why will God do these things?  What has Israel done to deserve them?</w:t>
      </w:r>
    </w:p>
    <w:p w14:paraId="570B3651" w14:textId="77777777" w:rsidR="007142A3" w:rsidRDefault="007142A3" w:rsidP="00911823">
      <w:pPr>
        <w:rPr>
          <w:b/>
        </w:rPr>
      </w:pPr>
    </w:p>
    <w:p w14:paraId="642FACF2" w14:textId="77777777" w:rsidR="007142A3" w:rsidRDefault="007142A3" w:rsidP="00911823">
      <w:pPr>
        <w:rPr>
          <w:b/>
        </w:rPr>
      </w:pPr>
    </w:p>
    <w:p w14:paraId="140AB2DB" w14:textId="77777777" w:rsidR="007142A3" w:rsidRDefault="007142A3" w:rsidP="00911823">
      <w:pPr>
        <w:rPr>
          <w:b/>
        </w:rPr>
      </w:pPr>
    </w:p>
    <w:p w14:paraId="797C4775" w14:textId="77777777" w:rsidR="007142A3" w:rsidRDefault="007142A3" w:rsidP="00911823">
      <w:pPr>
        <w:rPr>
          <w:b/>
        </w:rPr>
      </w:pPr>
    </w:p>
    <w:p w14:paraId="2FCE53C8" w14:textId="77777777" w:rsidR="007142A3" w:rsidRDefault="007142A3" w:rsidP="00911823">
      <w:pPr>
        <w:rPr>
          <w:b/>
        </w:rPr>
      </w:pPr>
    </w:p>
    <w:p w14:paraId="1970F84D" w14:textId="77777777" w:rsidR="007142A3" w:rsidRDefault="00EB1C43" w:rsidP="00911823">
      <w:pPr>
        <w:rPr>
          <w:b/>
        </w:rPr>
      </w:pPr>
      <w:r>
        <w:rPr>
          <w:b/>
        </w:rPr>
        <w:t xml:space="preserve">7.) </w:t>
      </w:r>
      <w:r w:rsidR="007142A3">
        <w:rPr>
          <w:b/>
        </w:rPr>
        <w:t>According to verse 13, how long will this punishment last?</w:t>
      </w:r>
    </w:p>
    <w:p w14:paraId="1DF250E1" w14:textId="77777777" w:rsidR="007142A3" w:rsidRDefault="007142A3" w:rsidP="00911823">
      <w:pPr>
        <w:rPr>
          <w:b/>
        </w:rPr>
      </w:pPr>
    </w:p>
    <w:p w14:paraId="74159656" w14:textId="77777777" w:rsidR="007142A3" w:rsidRDefault="007142A3" w:rsidP="00911823">
      <w:pPr>
        <w:rPr>
          <w:b/>
        </w:rPr>
      </w:pPr>
    </w:p>
    <w:p w14:paraId="7B354FD5" w14:textId="77777777" w:rsidR="007142A3" w:rsidRDefault="007142A3" w:rsidP="00911823">
      <w:pPr>
        <w:rPr>
          <w:b/>
        </w:rPr>
      </w:pPr>
    </w:p>
    <w:p w14:paraId="4744A27A" w14:textId="77777777" w:rsidR="007142A3" w:rsidRDefault="007142A3" w:rsidP="00911823">
      <w:pPr>
        <w:rPr>
          <w:b/>
        </w:rPr>
      </w:pPr>
    </w:p>
    <w:p w14:paraId="2F1A0527" w14:textId="77777777" w:rsidR="007142A3" w:rsidRDefault="007142A3" w:rsidP="00911823">
      <w:pPr>
        <w:rPr>
          <w:b/>
        </w:rPr>
      </w:pPr>
    </w:p>
    <w:p w14:paraId="1444730D" w14:textId="77777777" w:rsidR="007142A3" w:rsidRDefault="00EB1C43" w:rsidP="00911823">
      <w:pPr>
        <w:rPr>
          <w:b/>
        </w:rPr>
      </w:pPr>
      <w:r>
        <w:rPr>
          <w:b/>
        </w:rPr>
        <w:t xml:space="preserve">8.) </w:t>
      </w:r>
      <w:r w:rsidR="007142A3">
        <w:rPr>
          <w:b/>
        </w:rPr>
        <w:t>Read Ezekiel 24:15-18.  What did God tell Ezekiel He would do to him?  How was Ezekiel supposed to react?</w:t>
      </w:r>
    </w:p>
    <w:p w14:paraId="20FE70F2" w14:textId="77777777" w:rsidR="007142A3" w:rsidRDefault="007142A3" w:rsidP="00911823">
      <w:pPr>
        <w:rPr>
          <w:b/>
        </w:rPr>
      </w:pPr>
    </w:p>
    <w:p w14:paraId="5C3FC8BB" w14:textId="77777777" w:rsidR="007142A3" w:rsidRDefault="007142A3" w:rsidP="00911823">
      <w:pPr>
        <w:rPr>
          <w:b/>
        </w:rPr>
      </w:pPr>
    </w:p>
    <w:p w14:paraId="16049F74" w14:textId="77777777" w:rsidR="007142A3" w:rsidRDefault="007142A3" w:rsidP="00911823">
      <w:pPr>
        <w:rPr>
          <w:b/>
        </w:rPr>
      </w:pPr>
    </w:p>
    <w:p w14:paraId="4A65DFBC" w14:textId="77777777" w:rsidR="007142A3" w:rsidRDefault="007142A3" w:rsidP="00911823">
      <w:pPr>
        <w:rPr>
          <w:b/>
        </w:rPr>
      </w:pPr>
    </w:p>
    <w:p w14:paraId="41450AC9" w14:textId="77777777" w:rsidR="007142A3" w:rsidRDefault="007142A3" w:rsidP="00911823">
      <w:pPr>
        <w:rPr>
          <w:b/>
        </w:rPr>
      </w:pPr>
    </w:p>
    <w:p w14:paraId="10BB928B" w14:textId="77777777" w:rsidR="007142A3" w:rsidRDefault="00EB1C43" w:rsidP="00911823">
      <w:pPr>
        <w:rPr>
          <w:b/>
        </w:rPr>
      </w:pPr>
      <w:r>
        <w:rPr>
          <w:b/>
        </w:rPr>
        <w:t xml:space="preserve">9.) </w:t>
      </w:r>
      <w:r w:rsidR="007142A3">
        <w:rPr>
          <w:b/>
        </w:rPr>
        <w:t>How did God fulfill this prophecy that same evening?</w:t>
      </w:r>
    </w:p>
    <w:p w14:paraId="06F1A9F4" w14:textId="77777777" w:rsidR="007142A3" w:rsidRDefault="007142A3" w:rsidP="00911823">
      <w:pPr>
        <w:rPr>
          <w:b/>
        </w:rPr>
      </w:pPr>
    </w:p>
    <w:p w14:paraId="0011A5C0" w14:textId="77777777" w:rsidR="007142A3" w:rsidRDefault="007142A3" w:rsidP="00911823">
      <w:pPr>
        <w:rPr>
          <w:b/>
        </w:rPr>
      </w:pPr>
    </w:p>
    <w:p w14:paraId="40105B64" w14:textId="77777777" w:rsidR="007142A3" w:rsidRDefault="007142A3" w:rsidP="00911823">
      <w:pPr>
        <w:rPr>
          <w:b/>
        </w:rPr>
      </w:pPr>
    </w:p>
    <w:p w14:paraId="4E8EDE59" w14:textId="77777777" w:rsidR="007142A3" w:rsidRDefault="007142A3" w:rsidP="00911823">
      <w:pPr>
        <w:rPr>
          <w:b/>
        </w:rPr>
      </w:pPr>
    </w:p>
    <w:p w14:paraId="59F4EDB3" w14:textId="77777777" w:rsidR="007142A3" w:rsidRDefault="007142A3" w:rsidP="00911823">
      <w:pPr>
        <w:rPr>
          <w:b/>
        </w:rPr>
      </w:pPr>
    </w:p>
    <w:p w14:paraId="244FBF0D" w14:textId="77777777" w:rsidR="007142A3" w:rsidRDefault="00EB1C43" w:rsidP="00911823">
      <w:pPr>
        <w:rPr>
          <w:b/>
        </w:rPr>
      </w:pPr>
      <w:r>
        <w:rPr>
          <w:b/>
        </w:rPr>
        <w:t xml:space="preserve">10.) </w:t>
      </w:r>
      <w:r w:rsidR="007142A3">
        <w:rPr>
          <w:b/>
        </w:rPr>
        <w:t>Read Ezekiel 24:19-24.  How would God do something to the Israelite exiles that was similar to what He did to Ezekiel?</w:t>
      </w:r>
      <w:r w:rsidR="00800FF7">
        <w:rPr>
          <w:b/>
        </w:rPr>
        <w:t xml:space="preserve">  What would He take away from them?</w:t>
      </w:r>
    </w:p>
    <w:p w14:paraId="22611317" w14:textId="77777777" w:rsidR="007142A3" w:rsidRDefault="007142A3" w:rsidP="00911823">
      <w:pPr>
        <w:rPr>
          <w:b/>
        </w:rPr>
      </w:pPr>
    </w:p>
    <w:p w14:paraId="01262A22" w14:textId="77777777" w:rsidR="007142A3" w:rsidRDefault="007142A3" w:rsidP="00911823">
      <w:pPr>
        <w:rPr>
          <w:b/>
        </w:rPr>
      </w:pPr>
    </w:p>
    <w:p w14:paraId="302B067C" w14:textId="77777777" w:rsidR="007142A3" w:rsidRDefault="007142A3" w:rsidP="00911823">
      <w:pPr>
        <w:rPr>
          <w:b/>
        </w:rPr>
      </w:pPr>
    </w:p>
    <w:p w14:paraId="7DA49C5C" w14:textId="77777777" w:rsidR="007142A3" w:rsidRDefault="007142A3" w:rsidP="00911823">
      <w:pPr>
        <w:rPr>
          <w:b/>
        </w:rPr>
      </w:pPr>
    </w:p>
    <w:p w14:paraId="2F0F6E8B" w14:textId="77777777" w:rsidR="007142A3" w:rsidRDefault="007142A3" w:rsidP="00911823">
      <w:pPr>
        <w:rPr>
          <w:b/>
        </w:rPr>
      </w:pPr>
    </w:p>
    <w:p w14:paraId="7E10A921" w14:textId="77777777" w:rsidR="007142A3" w:rsidRDefault="00EB1C43" w:rsidP="00911823">
      <w:pPr>
        <w:rPr>
          <w:b/>
        </w:rPr>
      </w:pPr>
      <w:r>
        <w:rPr>
          <w:b/>
        </w:rPr>
        <w:t xml:space="preserve">11.) </w:t>
      </w:r>
      <w:r w:rsidR="007142A3">
        <w:rPr>
          <w:b/>
        </w:rPr>
        <w:t>How were the exiles supposed to model their reaction to the tragedy after Ezekiel’s reaction to his personal tragedy?  Why?</w:t>
      </w:r>
    </w:p>
    <w:p w14:paraId="603540A3" w14:textId="77777777" w:rsidR="007142A3" w:rsidRDefault="007142A3" w:rsidP="00911823">
      <w:pPr>
        <w:rPr>
          <w:b/>
        </w:rPr>
      </w:pPr>
    </w:p>
    <w:p w14:paraId="75FD8B8C" w14:textId="77777777" w:rsidR="007142A3" w:rsidRDefault="007142A3" w:rsidP="00911823">
      <w:pPr>
        <w:rPr>
          <w:b/>
        </w:rPr>
      </w:pPr>
    </w:p>
    <w:p w14:paraId="1ADF6E00" w14:textId="77777777" w:rsidR="007142A3" w:rsidRDefault="007142A3" w:rsidP="00911823">
      <w:pPr>
        <w:rPr>
          <w:b/>
        </w:rPr>
      </w:pPr>
    </w:p>
    <w:p w14:paraId="088BBE76" w14:textId="77777777" w:rsidR="007142A3" w:rsidRDefault="007142A3" w:rsidP="00911823">
      <w:pPr>
        <w:rPr>
          <w:b/>
        </w:rPr>
      </w:pPr>
    </w:p>
    <w:p w14:paraId="74165AC7" w14:textId="77777777" w:rsidR="007142A3" w:rsidRDefault="007142A3" w:rsidP="00911823">
      <w:pPr>
        <w:rPr>
          <w:b/>
        </w:rPr>
      </w:pPr>
    </w:p>
    <w:p w14:paraId="18A5810D" w14:textId="77777777" w:rsidR="007142A3" w:rsidRDefault="00EB1C43" w:rsidP="00911823">
      <w:pPr>
        <w:rPr>
          <w:b/>
        </w:rPr>
      </w:pPr>
      <w:r>
        <w:rPr>
          <w:b/>
        </w:rPr>
        <w:t xml:space="preserve">12.) </w:t>
      </w:r>
      <w:r w:rsidR="00800FF7">
        <w:rPr>
          <w:b/>
        </w:rPr>
        <w:t>Read Ezekiel 24:25-27.  How would Ezekiel learn the news about Jerusalem?</w:t>
      </w:r>
    </w:p>
    <w:p w14:paraId="205493D6" w14:textId="77777777" w:rsidR="00800FF7" w:rsidRDefault="00800FF7" w:rsidP="00911823">
      <w:pPr>
        <w:rPr>
          <w:b/>
        </w:rPr>
      </w:pPr>
    </w:p>
    <w:p w14:paraId="67B8307D" w14:textId="77777777" w:rsidR="00800FF7" w:rsidRDefault="00800FF7" w:rsidP="00911823">
      <w:pPr>
        <w:rPr>
          <w:b/>
        </w:rPr>
      </w:pPr>
    </w:p>
    <w:p w14:paraId="20290AA5" w14:textId="77777777" w:rsidR="00800FF7" w:rsidRDefault="00800FF7" w:rsidP="00911823">
      <w:pPr>
        <w:rPr>
          <w:b/>
        </w:rPr>
      </w:pPr>
    </w:p>
    <w:p w14:paraId="618A309C" w14:textId="77777777" w:rsidR="00800FF7" w:rsidRDefault="00800FF7" w:rsidP="00911823">
      <w:pPr>
        <w:rPr>
          <w:b/>
        </w:rPr>
      </w:pPr>
    </w:p>
    <w:p w14:paraId="0D77B441" w14:textId="77777777" w:rsidR="00800FF7" w:rsidRDefault="00800FF7" w:rsidP="00911823">
      <w:pPr>
        <w:rPr>
          <w:b/>
        </w:rPr>
      </w:pPr>
    </w:p>
    <w:p w14:paraId="444AE473" w14:textId="77777777" w:rsidR="00800FF7" w:rsidRDefault="00800FF7" w:rsidP="00911823">
      <w:pPr>
        <w:rPr>
          <w:b/>
        </w:rPr>
      </w:pPr>
    </w:p>
    <w:p w14:paraId="082AEA85" w14:textId="77777777" w:rsidR="00800FF7" w:rsidRDefault="00EB1C43" w:rsidP="00911823">
      <w:pPr>
        <w:rPr>
          <w:b/>
        </w:rPr>
      </w:pPr>
      <w:r>
        <w:rPr>
          <w:b/>
        </w:rPr>
        <w:lastRenderedPageBreak/>
        <w:t xml:space="preserve">13.) </w:t>
      </w:r>
      <w:r w:rsidR="00800FF7">
        <w:rPr>
          <w:b/>
        </w:rPr>
        <w:t xml:space="preserve">What would happen when Ezekiel heard the news?  What does this imply about </w:t>
      </w:r>
      <w:r w:rsidR="00FC62AC">
        <w:rPr>
          <w:b/>
        </w:rPr>
        <w:t>his physical state</w:t>
      </w:r>
      <w:r w:rsidR="00800FF7">
        <w:rPr>
          <w:b/>
        </w:rPr>
        <w:t xml:space="preserve"> beforehand?</w:t>
      </w:r>
    </w:p>
    <w:p w14:paraId="7173A284" w14:textId="77777777" w:rsidR="00800FF7" w:rsidRDefault="00800FF7" w:rsidP="00911823">
      <w:pPr>
        <w:rPr>
          <w:b/>
        </w:rPr>
      </w:pPr>
    </w:p>
    <w:p w14:paraId="7C2E969D" w14:textId="77777777" w:rsidR="00800FF7" w:rsidRDefault="00800FF7" w:rsidP="00911823">
      <w:pPr>
        <w:rPr>
          <w:b/>
        </w:rPr>
      </w:pPr>
    </w:p>
    <w:p w14:paraId="2254FE32" w14:textId="77777777" w:rsidR="00800FF7" w:rsidRDefault="00800FF7" w:rsidP="00911823">
      <w:pPr>
        <w:rPr>
          <w:b/>
        </w:rPr>
      </w:pPr>
    </w:p>
    <w:p w14:paraId="31A89311" w14:textId="77777777" w:rsidR="00800FF7" w:rsidRDefault="00800FF7" w:rsidP="00911823">
      <w:pPr>
        <w:rPr>
          <w:b/>
        </w:rPr>
      </w:pPr>
    </w:p>
    <w:p w14:paraId="2B1EB0EB" w14:textId="77777777" w:rsidR="00800FF7" w:rsidRDefault="00800FF7" w:rsidP="00911823">
      <w:pPr>
        <w:rPr>
          <w:b/>
        </w:rPr>
      </w:pPr>
    </w:p>
    <w:p w14:paraId="5375F49F" w14:textId="77777777" w:rsidR="00800FF7" w:rsidRDefault="00EB1C43" w:rsidP="00911823">
      <w:pPr>
        <w:rPr>
          <w:b/>
        </w:rPr>
      </w:pPr>
      <w:r>
        <w:rPr>
          <w:b/>
        </w:rPr>
        <w:t xml:space="preserve">14.) </w:t>
      </w:r>
      <w:bookmarkStart w:id="0" w:name="_GoBack"/>
      <w:bookmarkEnd w:id="0"/>
      <w:r w:rsidR="00FC62AC">
        <w:rPr>
          <w:b/>
        </w:rPr>
        <w:t>What would the change in Ezekiel show God’s people?</w:t>
      </w:r>
    </w:p>
    <w:p w14:paraId="6F365C03" w14:textId="77777777" w:rsidR="00FC62AC" w:rsidRDefault="00FC62AC" w:rsidP="00911823">
      <w:pPr>
        <w:rPr>
          <w:b/>
        </w:rPr>
      </w:pPr>
    </w:p>
    <w:p w14:paraId="1374E0A5" w14:textId="77777777" w:rsidR="00FC62AC" w:rsidRDefault="00FC62AC" w:rsidP="00911823">
      <w:pPr>
        <w:rPr>
          <w:b/>
        </w:rPr>
      </w:pPr>
    </w:p>
    <w:p w14:paraId="05DACFAB" w14:textId="77777777" w:rsidR="00FC62AC" w:rsidRDefault="00FC62AC" w:rsidP="00911823">
      <w:pPr>
        <w:rPr>
          <w:b/>
        </w:rPr>
      </w:pPr>
    </w:p>
    <w:p w14:paraId="365D8FAA" w14:textId="77777777" w:rsidR="00FC62AC" w:rsidRDefault="00FC62AC" w:rsidP="00911823">
      <w:pPr>
        <w:rPr>
          <w:b/>
        </w:rPr>
      </w:pPr>
    </w:p>
    <w:p w14:paraId="3E5D3D9B" w14:textId="77777777" w:rsidR="00FC62AC" w:rsidRDefault="00FC62AC" w:rsidP="00911823">
      <w:pPr>
        <w:rPr>
          <w:b/>
        </w:rPr>
      </w:pPr>
    </w:p>
    <w:p w14:paraId="1A113CC7" w14:textId="77777777" w:rsidR="00FC62AC" w:rsidRPr="00911823" w:rsidRDefault="00153DF7" w:rsidP="00911823">
      <w:pPr>
        <w:rPr>
          <w:b/>
        </w:rPr>
      </w:pPr>
      <w:r>
        <w:rPr>
          <w:b/>
        </w:rPr>
        <w:t>The seriousness of this situation would be illustrated by the death of Ezekiel’s wife, which was one of the worst things that any of God’s prophets had to endure.  Ezekiel would have been overcome with grief; nevertheless, he needed to avoid showing it as a sign to the people that they had no right to mourn over their lost city because of their sins.  For a faithful prophet like Ezekiel, this would have been a very difficult pill to swallow.  However, he could still rest confidently in the grace of God, knowing that in the end, God would provide for him and for his people.  He promised forgiveness of sins and eternal life to those who trusted in Him, and that included Ezekiel and his wife.  Weeping was his lot now, but in the end he would experience the joy of eternity spent in the presence of His Lord.</w:t>
      </w:r>
    </w:p>
    <w:sectPr w:rsidR="00FC62AC" w:rsidRPr="00911823" w:rsidSect="006C4E2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E2ACD" w14:textId="77777777" w:rsidR="00FC62AC" w:rsidRDefault="00FC62AC" w:rsidP="00FC62AC">
      <w:r>
        <w:separator/>
      </w:r>
    </w:p>
  </w:endnote>
  <w:endnote w:type="continuationSeparator" w:id="0">
    <w:p w14:paraId="5D7A3EA2" w14:textId="77777777" w:rsidR="00FC62AC" w:rsidRDefault="00FC62AC" w:rsidP="00FC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32AAF" w14:textId="77777777" w:rsidR="00EB1C43" w:rsidRDefault="00EB1C43" w:rsidP="006C26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0961C7" w14:textId="77777777" w:rsidR="00EB1C43" w:rsidRDefault="00EB1C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01F10" w14:textId="77777777" w:rsidR="00EB1C43" w:rsidRDefault="00EB1C43" w:rsidP="006C26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A46821" w14:textId="77777777" w:rsidR="00EB1C43" w:rsidRDefault="00EB1C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54D20" w14:textId="77777777" w:rsidR="00FC62AC" w:rsidRDefault="00FC62AC" w:rsidP="00FC62AC">
      <w:r>
        <w:separator/>
      </w:r>
    </w:p>
  </w:footnote>
  <w:footnote w:type="continuationSeparator" w:id="0">
    <w:p w14:paraId="6E1D8C53" w14:textId="77777777" w:rsidR="00FC62AC" w:rsidRDefault="00FC62AC" w:rsidP="00FC6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823"/>
    <w:rsid w:val="00001901"/>
    <w:rsid w:val="00153DF7"/>
    <w:rsid w:val="001E7800"/>
    <w:rsid w:val="006C4E2A"/>
    <w:rsid w:val="007142A3"/>
    <w:rsid w:val="007C51BD"/>
    <w:rsid w:val="00800FF7"/>
    <w:rsid w:val="00911823"/>
    <w:rsid w:val="009F3883"/>
    <w:rsid w:val="00EB1C43"/>
    <w:rsid w:val="00FC6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2A59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2AC"/>
    <w:pPr>
      <w:tabs>
        <w:tab w:val="center" w:pos="4320"/>
        <w:tab w:val="right" w:pos="8640"/>
      </w:tabs>
    </w:pPr>
  </w:style>
  <w:style w:type="character" w:customStyle="1" w:styleId="HeaderChar">
    <w:name w:val="Header Char"/>
    <w:basedOn w:val="DefaultParagraphFont"/>
    <w:link w:val="Header"/>
    <w:uiPriority w:val="99"/>
    <w:rsid w:val="00FC62AC"/>
  </w:style>
  <w:style w:type="paragraph" w:styleId="Footer">
    <w:name w:val="footer"/>
    <w:basedOn w:val="Normal"/>
    <w:link w:val="FooterChar"/>
    <w:uiPriority w:val="99"/>
    <w:unhideWhenUsed/>
    <w:rsid w:val="00FC62AC"/>
    <w:pPr>
      <w:tabs>
        <w:tab w:val="center" w:pos="4320"/>
        <w:tab w:val="right" w:pos="8640"/>
      </w:tabs>
    </w:pPr>
  </w:style>
  <w:style w:type="character" w:customStyle="1" w:styleId="FooterChar">
    <w:name w:val="Footer Char"/>
    <w:basedOn w:val="DefaultParagraphFont"/>
    <w:link w:val="Footer"/>
    <w:uiPriority w:val="99"/>
    <w:rsid w:val="00FC62AC"/>
  </w:style>
  <w:style w:type="character" w:styleId="PageNumber">
    <w:name w:val="page number"/>
    <w:basedOn w:val="DefaultParagraphFont"/>
    <w:uiPriority w:val="99"/>
    <w:semiHidden/>
    <w:unhideWhenUsed/>
    <w:rsid w:val="00EB1C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2AC"/>
    <w:pPr>
      <w:tabs>
        <w:tab w:val="center" w:pos="4320"/>
        <w:tab w:val="right" w:pos="8640"/>
      </w:tabs>
    </w:pPr>
  </w:style>
  <w:style w:type="character" w:customStyle="1" w:styleId="HeaderChar">
    <w:name w:val="Header Char"/>
    <w:basedOn w:val="DefaultParagraphFont"/>
    <w:link w:val="Header"/>
    <w:uiPriority w:val="99"/>
    <w:rsid w:val="00FC62AC"/>
  </w:style>
  <w:style w:type="paragraph" w:styleId="Footer">
    <w:name w:val="footer"/>
    <w:basedOn w:val="Normal"/>
    <w:link w:val="FooterChar"/>
    <w:uiPriority w:val="99"/>
    <w:unhideWhenUsed/>
    <w:rsid w:val="00FC62AC"/>
    <w:pPr>
      <w:tabs>
        <w:tab w:val="center" w:pos="4320"/>
        <w:tab w:val="right" w:pos="8640"/>
      </w:tabs>
    </w:pPr>
  </w:style>
  <w:style w:type="character" w:customStyle="1" w:styleId="FooterChar">
    <w:name w:val="Footer Char"/>
    <w:basedOn w:val="DefaultParagraphFont"/>
    <w:link w:val="Footer"/>
    <w:uiPriority w:val="99"/>
    <w:rsid w:val="00FC62AC"/>
  </w:style>
  <w:style w:type="character" w:styleId="PageNumber">
    <w:name w:val="page number"/>
    <w:basedOn w:val="DefaultParagraphFont"/>
    <w:uiPriority w:val="99"/>
    <w:semiHidden/>
    <w:unhideWhenUsed/>
    <w:rsid w:val="00EB1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435</Words>
  <Characters>2486</Characters>
  <Application>Microsoft Macintosh Word</Application>
  <DocSecurity>0</DocSecurity>
  <Lines>20</Lines>
  <Paragraphs>5</Paragraphs>
  <ScaleCrop>false</ScaleCrop>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2</cp:revision>
  <cp:lastPrinted>2024-01-29T15:52:00Z</cp:lastPrinted>
  <dcterms:created xsi:type="dcterms:W3CDTF">2023-06-08T19:05:00Z</dcterms:created>
  <dcterms:modified xsi:type="dcterms:W3CDTF">2024-01-29T16:02:00Z</dcterms:modified>
</cp:coreProperties>
</file>